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3E1EC" w14:textId="44B6F539" w:rsidR="00C90FA6" w:rsidRDefault="009D6916" w:rsidP="00EE3C84">
      <w:r>
        <w:t xml:space="preserve"> </w:t>
      </w:r>
      <w:r w:rsidR="00DE5869">
        <w:t xml:space="preserve">                                                                                                                                        ПРОЕКТ</w:t>
      </w:r>
    </w:p>
    <w:p w14:paraId="0311718C" w14:textId="2A3153AD" w:rsidR="00DE5869" w:rsidRPr="009D3AB1" w:rsidRDefault="00DE5869" w:rsidP="00DE5869">
      <w:pPr>
        <w:jc w:val="center"/>
      </w:pPr>
      <w:r w:rsidRPr="009D3AB1">
        <w:t xml:space="preserve">ПОВЕСТКА </w:t>
      </w:r>
    </w:p>
    <w:p w14:paraId="4F3DB112" w14:textId="6C2F1157" w:rsidR="00DE5869" w:rsidRPr="009D3AB1" w:rsidRDefault="00DE5869" w:rsidP="00DE5869">
      <w:pPr>
        <w:jc w:val="center"/>
      </w:pPr>
      <w:r w:rsidRPr="009D3AB1">
        <w:t xml:space="preserve"> </w:t>
      </w:r>
      <w:r w:rsidR="008E32D6">
        <w:t>очередного</w:t>
      </w:r>
      <w:r w:rsidR="0057213B">
        <w:t xml:space="preserve"> </w:t>
      </w:r>
      <w:r w:rsidRPr="009D3AB1">
        <w:t>заседания Думы Нижнеилимского</w:t>
      </w:r>
    </w:p>
    <w:p w14:paraId="0C3A0D99" w14:textId="4CA25FB1" w:rsidR="0057213B" w:rsidRDefault="00DE5869" w:rsidP="00DE5869">
      <w:pPr>
        <w:jc w:val="center"/>
      </w:pPr>
      <w:r w:rsidRPr="009D3AB1">
        <w:t xml:space="preserve">муниципального </w:t>
      </w:r>
      <w:r w:rsidR="00C40CD0">
        <w:t>округа</w:t>
      </w:r>
      <w:r w:rsidRPr="009D3AB1">
        <w:t xml:space="preserve"> </w:t>
      </w:r>
      <w:r w:rsidR="00C40CD0">
        <w:t>1</w:t>
      </w:r>
      <w:r w:rsidR="0057213B">
        <w:t xml:space="preserve"> созыва</w:t>
      </w:r>
    </w:p>
    <w:p w14:paraId="10168D62" w14:textId="7145946E" w:rsidR="00DE5869" w:rsidRDefault="0057213B" w:rsidP="00330976">
      <w:pPr>
        <w:jc w:val="center"/>
      </w:pPr>
      <w:r w:rsidRPr="0057213B">
        <w:t xml:space="preserve">на </w:t>
      </w:r>
      <w:r w:rsidR="00782389">
        <w:t>3</w:t>
      </w:r>
      <w:r w:rsidR="005D1A6A">
        <w:t>0 апреля</w:t>
      </w:r>
      <w:r w:rsidRPr="0057213B">
        <w:t xml:space="preserve"> </w:t>
      </w:r>
      <w:r w:rsidR="000F4F98">
        <w:t>20</w:t>
      </w:r>
      <w:r w:rsidR="000C5775" w:rsidRPr="000C5775">
        <w:t>2</w:t>
      </w:r>
      <w:r w:rsidR="00C40CD0">
        <w:t>6</w:t>
      </w:r>
      <w:r w:rsidR="00DE5869" w:rsidRPr="009D3AB1">
        <w:t xml:space="preserve"> г</w:t>
      </w:r>
      <w:r>
        <w:t>ода</w:t>
      </w:r>
      <w:r w:rsidR="00F86532">
        <w:t xml:space="preserve"> </w:t>
      </w:r>
    </w:p>
    <w:p w14:paraId="5BAD5105" w14:textId="77777777" w:rsidR="00954F15" w:rsidRDefault="00954F15" w:rsidP="00330976">
      <w:pPr>
        <w:jc w:val="center"/>
      </w:pPr>
    </w:p>
    <w:tbl>
      <w:tblPr>
        <w:tblW w:w="10241" w:type="dxa"/>
        <w:tblInd w:w="-176" w:type="dxa"/>
        <w:tblLook w:val="04A0" w:firstRow="1" w:lastRow="0" w:firstColumn="1" w:lastColumn="0" w:noHBand="0" w:noVBand="1"/>
      </w:tblPr>
      <w:tblGrid>
        <w:gridCol w:w="1844"/>
        <w:gridCol w:w="8397"/>
      </w:tblGrid>
      <w:tr w:rsidR="000C5775" w:rsidRPr="000C5775" w14:paraId="0625C5B6" w14:textId="77777777" w:rsidTr="00436676">
        <w:trPr>
          <w:trHeight w:val="420"/>
        </w:trPr>
        <w:tc>
          <w:tcPr>
            <w:tcW w:w="1844" w:type="dxa"/>
          </w:tcPr>
          <w:p w14:paraId="4C3AA0CC" w14:textId="1C0D32C4" w:rsidR="000C5775" w:rsidRPr="000C5775" w:rsidRDefault="000C5775" w:rsidP="000C5775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1.</w:t>
            </w:r>
            <w:r w:rsidR="00A833D8">
              <w:rPr>
                <w:rFonts w:eastAsia="Calibri"/>
                <w:lang w:eastAsia="en-US"/>
              </w:rPr>
              <w:t xml:space="preserve"> </w:t>
            </w:r>
            <w:r w:rsidR="00A833D8" w:rsidRPr="000C5775">
              <w:rPr>
                <w:rFonts w:eastAsia="Calibri"/>
                <w:lang w:eastAsia="en-US"/>
              </w:rPr>
              <w:t>1</w:t>
            </w:r>
            <w:r w:rsidR="00170D3C">
              <w:rPr>
                <w:rFonts w:eastAsia="Calibri"/>
                <w:lang w:eastAsia="en-US"/>
              </w:rPr>
              <w:t>0</w:t>
            </w:r>
            <w:r w:rsidR="00A833D8" w:rsidRPr="000C5775">
              <w:rPr>
                <w:rFonts w:eastAsia="Calibri"/>
                <w:lang w:eastAsia="en-US"/>
              </w:rPr>
              <w:t>-</w:t>
            </w:r>
            <w:r w:rsidR="00C40CD0">
              <w:rPr>
                <w:rFonts w:eastAsia="Calibri"/>
                <w:lang w:eastAsia="en-US"/>
              </w:rPr>
              <w:t>3</w:t>
            </w:r>
            <w:r w:rsidR="00A833D8">
              <w:rPr>
                <w:rFonts w:eastAsia="Calibri"/>
                <w:lang w:eastAsia="en-US"/>
              </w:rPr>
              <w:t>0</w:t>
            </w:r>
            <w:r w:rsidR="00A833D8" w:rsidRPr="000C5775">
              <w:rPr>
                <w:rFonts w:eastAsia="Calibri"/>
                <w:lang w:eastAsia="en-US"/>
              </w:rPr>
              <w:t>-1</w:t>
            </w:r>
            <w:r w:rsidR="00170D3C">
              <w:rPr>
                <w:rFonts w:eastAsia="Calibri"/>
                <w:lang w:eastAsia="en-US"/>
              </w:rPr>
              <w:t>0</w:t>
            </w:r>
            <w:r w:rsidR="00A833D8" w:rsidRPr="000C5775">
              <w:rPr>
                <w:rFonts w:eastAsia="Calibri"/>
                <w:lang w:eastAsia="en-US"/>
              </w:rPr>
              <w:t>-</w:t>
            </w:r>
            <w:r w:rsidR="00C40CD0">
              <w:rPr>
                <w:rFonts w:eastAsia="Calibri"/>
                <w:lang w:eastAsia="en-US"/>
              </w:rPr>
              <w:t>4</w:t>
            </w:r>
            <w:r w:rsidR="00A833D8">
              <w:rPr>
                <w:rFonts w:eastAsia="Calibri"/>
                <w:lang w:eastAsia="en-US"/>
              </w:rPr>
              <w:t>0</w:t>
            </w:r>
          </w:p>
          <w:p w14:paraId="003794CB" w14:textId="77777777" w:rsidR="000C5775" w:rsidRPr="000C5775" w:rsidRDefault="000C5775" w:rsidP="000C5775">
            <w:pPr>
              <w:rPr>
                <w:rFonts w:eastAsia="Calibri"/>
                <w:lang w:eastAsia="en-US"/>
              </w:rPr>
            </w:pPr>
          </w:p>
          <w:p w14:paraId="6F53EBB0" w14:textId="4428A0D6" w:rsidR="000C5775" w:rsidRPr="000C5775" w:rsidRDefault="000C5775" w:rsidP="000C5775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 xml:space="preserve">2. </w:t>
            </w:r>
            <w:r w:rsidR="005278F4" w:rsidRPr="000C5775">
              <w:rPr>
                <w:rFonts w:eastAsia="Calibri"/>
                <w:lang w:eastAsia="en-US"/>
              </w:rPr>
              <w:t>1</w:t>
            </w:r>
            <w:r w:rsidR="00170D3C">
              <w:rPr>
                <w:rFonts w:eastAsia="Calibri"/>
                <w:lang w:eastAsia="en-US"/>
              </w:rPr>
              <w:t>0</w:t>
            </w:r>
            <w:r w:rsidR="005278F4" w:rsidRPr="000C5775">
              <w:rPr>
                <w:rFonts w:eastAsia="Calibri"/>
                <w:lang w:eastAsia="en-US"/>
              </w:rPr>
              <w:t>-</w:t>
            </w:r>
            <w:r w:rsidR="00647FF8">
              <w:rPr>
                <w:rFonts w:eastAsia="Calibri"/>
                <w:lang w:eastAsia="en-US"/>
              </w:rPr>
              <w:t>4</w:t>
            </w:r>
            <w:r w:rsidR="005278F4">
              <w:rPr>
                <w:rFonts w:eastAsia="Calibri"/>
                <w:lang w:eastAsia="en-US"/>
              </w:rPr>
              <w:t>0</w:t>
            </w:r>
            <w:r w:rsidR="005278F4" w:rsidRPr="000C5775">
              <w:rPr>
                <w:rFonts w:eastAsia="Calibri"/>
                <w:lang w:eastAsia="en-US"/>
              </w:rPr>
              <w:t>-1</w:t>
            </w:r>
            <w:r w:rsidR="00170D3C">
              <w:rPr>
                <w:rFonts w:eastAsia="Calibri"/>
                <w:lang w:eastAsia="en-US"/>
              </w:rPr>
              <w:t>0</w:t>
            </w:r>
            <w:r w:rsidR="00F507A4">
              <w:rPr>
                <w:rFonts w:eastAsia="Calibri"/>
                <w:lang w:eastAsia="en-US"/>
              </w:rPr>
              <w:t>-5</w:t>
            </w:r>
            <w:r w:rsidR="00D8021C">
              <w:rPr>
                <w:rFonts w:eastAsia="Calibri"/>
                <w:lang w:eastAsia="en-US"/>
              </w:rPr>
              <w:t>5</w:t>
            </w:r>
          </w:p>
          <w:p w14:paraId="0185A4C5" w14:textId="77777777" w:rsidR="000C5775" w:rsidRPr="000C5775" w:rsidRDefault="000C5775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F0ED5BB" w14:textId="77777777" w:rsidR="000C5775" w:rsidRPr="000C5775" w:rsidRDefault="000C5775" w:rsidP="000C5775">
            <w:pPr>
              <w:rPr>
                <w:rFonts w:eastAsia="Calibri"/>
                <w:lang w:eastAsia="en-US"/>
              </w:rPr>
            </w:pPr>
          </w:p>
          <w:p w14:paraId="772A61AA" w14:textId="21BCE7B8" w:rsidR="000C5775" w:rsidRDefault="000C5775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671247CC" w14:textId="3FB73140" w:rsidR="009E08E3" w:rsidRDefault="009E08E3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5238E774" w14:textId="714C5B44" w:rsidR="009E08E3" w:rsidRDefault="009E08E3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19563305" w14:textId="7A024225" w:rsidR="003F7DE9" w:rsidRDefault="003F7DE9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43B06FD7" w14:textId="62BF623F" w:rsidR="003F7DE9" w:rsidRDefault="003F7DE9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6328EE3D" w14:textId="344894D2" w:rsidR="003F7DE9" w:rsidRDefault="003F7DE9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5F81FD07" w14:textId="18D4CCFD" w:rsidR="003F7DE9" w:rsidRDefault="003F7DE9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3095D207" w14:textId="77777777" w:rsidR="003F7DE9" w:rsidRPr="005278F4" w:rsidRDefault="003F7DE9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2FF1B05E" w14:textId="3D0F3772" w:rsidR="000C5775" w:rsidRPr="000C5775" w:rsidRDefault="000C5775" w:rsidP="000C5775">
            <w:pPr>
              <w:rPr>
                <w:rFonts w:eastAsia="Calibri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 xml:space="preserve">3. </w:t>
            </w:r>
            <w:r w:rsidR="005278F4" w:rsidRPr="000C5775">
              <w:rPr>
                <w:rFonts w:eastAsia="Calibri"/>
                <w:lang w:eastAsia="en-US"/>
              </w:rPr>
              <w:t>1</w:t>
            </w:r>
            <w:r w:rsidR="00170D3C">
              <w:rPr>
                <w:rFonts w:eastAsia="Calibri"/>
                <w:lang w:eastAsia="en-US"/>
              </w:rPr>
              <w:t>0</w:t>
            </w:r>
            <w:r w:rsidR="005278F4" w:rsidRPr="000C5775">
              <w:rPr>
                <w:rFonts w:eastAsia="Calibri"/>
                <w:lang w:eastAsia="en-US"/>
              </w:rPr>
              <w:t>-</w:t>
            </w:r>
            <w:r w:rsidR="00784228">
              <w:rPr>
                <w:rFonts w:eastAsia="Calibri"/>
                <w:lang w:eastAsia="en-US"/>
              </w:rPr>
              <w:t>5</w:t>
            </w:r>
            <w:r w:rsidR="00D8021C">
              <w:rPr>
                <w:rFonts w:eastAsia="Calibri"/>
                <w:lang w:eastAsia="en-US"/>
              </w:rPr>
              <w:t>5</w:t>
            </w:r>
            <w:r w:rsidR="005278F4" w:rsidRPr="000C5775">
              <w:rPr>
                <w:rFonts w:eastAsia="Calibri"/>
                <w:lang w:eastAsia="en-US"/>
              </w:rPr>
              <w:t>-1</w:t>
            </w:r>
            <w:r w:rsidR="00170D3C">
              <w:rPr>
                <w:rFonts w:eastAsia="Calibri"/>
                <w:lang w:eastAsia="en-US"/>
              </w:rPr>
              <w:t>1</w:t>
            </w:r>
            <w:r w:rsidR="005278F4" w:rsidRPr="000C5775">
              <w:rPr>
                <w:rFonts w:eastAsia="Calibri"/>
                <w:lang w:eastAsia="en-US"/>
              </w:rPr>
              <w:t>-</w:t>
            </w:r>
            <w:r w:rsidR="00170D3C">
              <w:rPr>
                <w:rFonts w:eastAsia="Calibri"/>
                <w:lang w:eastAsia="en-US"/>
              </w:rPr>
              <w:t>0</w:t>
            </w:r>
            <w:r w:rsidR="00D8021C">
              <w:rPr>
                <w:rFonts w:eastAsia="Calibri"/>
                <w:lang w:eastAsia="en-US"/>
              </w:rPr>
              <w:t>5</w:t>
            </w:r>
          </w:p>
          <w:p w14:paraId="60E88881" w14:textId="77777777" w:rsidR="007C71F6" w:rsidRPr="00102963" w:rsidRDefault="007C71F6" w:rsidP="000C5775">
            <w:pPr>
              <w:rPr>
                <w:rFonts w:eastAsia="Calibri"/>
                <w:lang w:eastAsia="en-US"/>
              </w:rPr>
            </w:pPr>
          </w:p>
          <w:p w14:paraId="013FDE78" w14:textId="56C1C167" w:rsidR="00BB2631" w:rsidRPr="00FA3994" w:rsidRDefault="00BB2631" w:rsidP="000C5775">
            <w:pPr>
              <w:rPr>
                <w:rFonts w:eastAsia="Calibri"/>
                <w:lang w:eastAsia="en-US"/>
              </w:rPr>
            </w:pPr>
          </w:p>
          <w:p w14:paraId="6225710B" w14:textId="34143A2C" w:rsidR="005278F4" w:rsidRDefault="005278F4" w:rsidP="000C5775">
            <w:pPr>
              <w:rPr>
                <w:rFonts w:eastAsia="Calibri"/>
                <w:lang w:eastAsia="en-US"/>
              </w:rPr>
            </w:pPr>
          </w:p>
          <w:p w14:paraId="07087D02" w14:textId="6BB07317" w:rsidR="00FA3994" w:rsidRDefault="00FA3994" w:rsidP="000C5775">
            <w:pPr>
              <w:rPr>
                <w:rFonts w:eastAsia="Calibri"/>
                <w:lang w:eastAsia="en-US"/>
              </w:rPr>
            </w:pPr>
          </w:p>
          <w:p w14:paraId="6B3C307D" w14:textId="458BF2A3" w:rsidR="00FA3994" w:rsidRDefault="00FA3994" w:rsidP="000C5775">
            <w:pPr>
              <w:rPr>
                <w:rFonts w:eastAsia="Calibri"/>
                <w:lang w:eastAsia="en-US"/>
              </w:rPr>
            </w:pPr>
          </w:p>
          <w:p w14:paraId="24E832DB" w14:textId="77777777" w:rsidR="00170D3C" w:rsidRDefault="00170D3C" w:rsidP="000C5775">
            <w:pPr>
              <w:rPr>
                <w:rFonts w:eastAsia="Calibri"/>
                <w:lang w:eastAsia="en-US"/>
              </w:rPr>
            </w:pPr>
          </w:p>
          <w:p w14:paraId="41F38DCD" w14:textId="7EA71FE5" w:rsidR="00647FF8" w:rsidRDefault="00647FF8" w:rsidP="000C577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C7F8DB9" w14:textId="77777777" w:rsidR="003F7DE9" w:rsidRPr="005149A4" w:rsidRDefault="003F7DE9" w:rsidP="000C577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B09EF44" w14:textId="3B5F34DC" w:rsidR="000C5775" w:rsidRPr="000C5775" w:rsidRDefault="000C5775" w:rsidP="000C5775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 xml:space="preserve">4. </w:t>
            </w:r>
            <w:r w:rsidR="005278F4" w:rsidRPr="000C5775">
              <w:rPr>
                <w:rFonts w:eastAsia="Calibri"/>
                <w:lang w:eastAsia="en-US"/>
              </w:rPr>
              <w:t>1</w:t>
            </w:r>
            <w:r w:rsidR="00170D3C">
              <w:rPr>
                <w:rFonts w:eastAsia="Calibri"/>
                <w:lang w:eastAsia="en-US"/>
              </w:rPr>
              <w:t>1</w:t>
            </w:r>
            <w:r w:rsidR="005278F4" w:rsidRPr="000C5775">
              <w:rPr>
                <w:rFonts w:eastAsia="Calibri"/>
                <w:lang w:eastAsia="en-US"/>
              </w:rPr>
              <w:t>-</w:t>
            </w:r>
            <w:r w:rsidR="00170D3C">
              <w:rPr>
                <w:rFonts w:eastAsia="Calibri"/>
                <w:lang w:eastAsia="en-US"/>
              </w:rPr>
              <w:t>0</w:t>
            </w:r>
            <w:r w:rsidR="00D8021C">
              <w:rPr>
                <w:rFonts w:eastAsia="Calibri"/>
                <w:lang w:eastAsia="en-US"/>
              </w:rPr>
              <w:t>5</w:t>
            </w:r>
            <w:r w:rsidR="005278F4" w:rsidRPr="000C5775">
              <w:rPr>
                <w:rFonts w:eastAsia="Calibri"/>
                <w:lang w:eastAsia="en-US"/>
              </w:rPr>
              <w:t>-1</w:t>
            </w:r>
            <w:r w:rsidR="00170D3C">
              <w:rPr>
                <w:rFonts w:eastAsia="Calibri"/>
                <w:lang w:eastAsia="en-US"/>
              </w:rPr>
              <w:t>1</w:t>
            </w:r>
            <w:r w:rsidR="005278F4" w:rsidRPr="000C5775">
              <w:rPr>
                <w:rFonts w:eastAsia="Calibri"/>
                <w:lang w:eastAsia="en-US"/>
              </w:rPr>
              <w:t>-</w:t>
            </w:r>
            <w:r w:rsidR="00170D3C">
              <w:rPr>
                <w:rFonts w:eastAsia="Calibri"/>
                <w:lang w:eastAsia="en-US"/>
              </w:rPr>
              <w:t>1</w:t>
            </w:r>
            <w:r w:rsidR="00D8021C">
              <w:rPr>
                <w:rFonts w:eastAsia="Calibri"/>
                <w:lang w:eastAsia="en-US"/>
              </w:rPr>
              <w:t>5</w:t>
            </w:r>
          </w:p>
          <w:p w14:paraId="372CD65A" w14:textId="3DD44485" w:rsidR="000C5775" w:rsidRDefault="000C5775" w:rsidP="000C5775">
            <w:pPr>
              <w:rPr>
                <w:rFonts w:eastAsia="Calibri"/>
                <w:lang w:eastAsia="en-US"/>
              </w:rPr>
            </w:pPr>
          </w:p>
          <w:p w14:paraId="71FE9DA8" w14:textId="6084E347" w:rsidR="00784228" w:rsidRDefault="00784228" w:rsidP="000C5775">
            <w:pPr>
              <w:rPr>
                <w:rFonts w:eastAsia="Calibri"/>
                <w:lang w:eastAsia="en-US"/>
              </w:rPr>
            </w:pPr>
          </w:p>
          <w:p w14:paraId="651013A6" w14:textId="558B46B5" w:rsidR="00170D3C" w:rsidRDefault="00170D3C" w:rsidP="000C5775">
            <w:pPr>
              <w:rPr>
                <w:rFonts w:eastAsia="Calibri"/>
                <w:lang w:eastAsia="en-US"/>
              </w:rPr>
            </w:pPr>
          </w:p>
          <w:p w14:paraId="5B247FDE" w14:textId="224A59FE" w:rsidR="00170D3C" w:rsidRDefault="00170D3C" w:rsidP="000C5775">
            <w:pPr>
              <w:rPr>
                <w:rFonts w:eastAsia="Calibri"/>
                <w:lang w:eastAsia="en-US"/>
              </w:rPr>
            </w:pPr>
          </w:p>
          <w:p w14:paraId="196B1FCC" w14:textId="3DAF8344" w:rsidR="00170D3C" w:rsidRDefault="00170D3C" w:rsidP="000C5775">
            <w:pPr>
              <w:rPr>
                <w:rFonts w:eastAsia="Calibri"/>
                <w:lang w:eastAsia="en-US"/>
              </w:rPr>
            </w:pPr>
          </w:p>
          <w:p w14:paraId="114B9D59" w14:textId="1CE02A6A" w:rsidR="00170D3C" w:rsidRDefault="00170D3C" w:rsidP="000C5775">
            <w:pPr>
              <w:rPr>
                <w:rFonts w:eastAsia="Calibri"/>
                <w:lang w:eastAsia="en-US"/>
              </w:rPr>
            </w:pPr>
          </w:p>
          <w:p w14:paraId="74DF83D4" w14:textId="77777777" w:rsidR="005149A4" w:rsidRPr="00E74536" w:rsidRDefault="005149A4" w:rsidP="000C577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E27FB95" w14:textId="70ED0F94" w:rsidR="000C5775" w:rsidRPr="002B2E1C" w:rsidRDefault="000C5775" w:rsidP="000C5775">
            <w:pPr>
              <w:rPr>
                <w:rFonts w:eastAsia="Calibri"/>
                <w:sz w:val="36"/>
                <w:szCs w:val="36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 xml:space="preserve">5. </w:t>
            </w:r>
            <w:r w:rsidR="002B2E1C">
              <w:rPr>
                <w:rFonts w:eastAsia="Calibri"/>
                <w:lang w:eastAsia="en-US"/>
              </w:rPr>
              <w:t>1</w:t>
            </w:r>
            <w:r w:rsidR="00170D3C">
              <w:rPr>
                <w:rFonts w:eastAsia="Calibri"/>
                <w:lang w:eastAsia="en-US"/>
              </w:rPr>
              <w:t>1</w:t>
            </w:r>
            <w:r w:rsidR="002B2E1C">
              <w:rPr>
                <w:rFonts w:eastAsia="Calibri"/>
                <w:lang w:eastAsia="en-US"/>
              </w:rPr>
              <w:t>-</w:t>
            </w:r>
            <w:r w:rsidR="00170D3C">
              <w:rPr>
                <w:rFonts w:eastAsia="Calibri"/>
                <w:lang w:eastAsia="en-US"/>
              </w:rPr>
              <w:t>1</w:t>
            </w:r>
            <w:r w:rsidR="00D8021C">
              <w:rPr>
                <w:rFonts w:eastAsia="Calibri"/>
                <w:lang w:eastAsia="en-US"/>
              </w:rPr>
              <w:t>5</w:t>
            </w:r>
            <w:r w:rsidR="002B2E1C">
              <w:rPr>
                <w:rFonts w:eastAsia="Calibri"/>
                <w:lang w:eastAsia="en-US"/>
              </w:rPr>
              <w:t>-</w:t>
            </w:r>
            <w:r w:rsidR="00170D3C">
              <w:rPr>
                <w:rFonts w:eastAsia="Calibri"/>
                <w:lang w:eastAsia="en-US"/>
              </w:rPr>
              <w:t>11</w:t>
            </w:r>
            <w:r w:rsidR="002B2E1C">
              <w:rPr>
                <w:rFonts w:eastAsia="Calibri"/>
                <w:lang w:eastAsia="en-US"/>
              </w:rPr>
              <w:t>-</w:t>
            </w:r>
            <w:r w:rsidR="00170D3C">
              <w:rPr>
                <w:rFonts w:eastAsia="Calibri"/>
                <w:lang w:eastAsia="en-US"/>
              </w:rPr>
              <w:t>2</w:t>
            </w:r>
            <w:r w:rsidR="00D8021C">
              <w:rPr>
                <w:rFonts w:eastAsia="Calibri"/>
                <w:lang w:eastAsia="en-US"/>
              </w:rPr>
              <w:t>5</w:t>
            </w:r>
          </w:p>
          <w:p w14:paraId="6EEB6881" w14:textId="5291E2A9" w:rsidR="000C5775" w:rsidRPr="00FA3994" w:rsidRDefault="000C5775" w:rsidP="000C5775">
            <w:pPr>
              <w:rPr>
                <w:rFonts w:eastAsia="Calibri"/>
                <w:lang w:eastAsia="en-US"/>
              </w:rPr>
            </w:pPr>
          </w:p>
          <w:p w14:paraId="41B1576B" w14:textId="4B737E89" w:rsidR="009F0E96" w:rsidRPr="00784228" w:rsidRDefault="009F0E96" w:rsidP="000C5775">
            <w:pPr>
              <w:rPr>
                <w:rFonts w:eastAsia="Calibri"/>
                <w:lang w:eastAsia="en-US"/>
              </w:rPr>
            </w:pPr>
          </w:p>
          <w:p w14:paraId="652F83ED" w14:textId="746CE405" w:rsidR="00E74536" w:rsidRDefault="00E74536" w:rsidP="000C5775">
            <w:pPr>
              <w:rPr>
                <w:rFonts w:eastAsia="Calibri"/>
                <w:lang w:eastAsia="en-US"/>
              </w:rPr>
            </w:pPr>
          </w:p>
          <w:p w14:paraId="107490BA" w14:textId="77777777" w:rsidR="003F7DE9" w:rsidRPr="00E74536" w:rsidRDefault="003F7DE9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6E477954" w14:textId="77777777" w:rsidR="00E74536" w:rsidRPr="00E74536" w:rsidRDefault="00E74536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581513D9" w14:textId="0E933F27" w:rsidR="000C5775" w:rsidRPr="00170D3C" w:rsidRDefault="000C5775" w:rsidP="000C5775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 xml:space="preserve">6. </w:t>
            </w:r>
            <w:r w:rsidR="005278F4">
              <w:rPr>
                <w:rFonts w:eastAsia="Calibri"/>
                <w:lang w:val="en-US" w:eastAsia="en-US"/>
              </w:rPr>
              <w:t>1</w:t>
            </w:r>
            <w:r w:rsidR="00170D3C">
              <w:rPr>
                <w:rFonts w:eastAsia="Calibri"/>
                <w:lang w:eastAsia="en-US"/>
              </w:rPr>
              <w:t>1</w:t>
            </w:r>
            <w:r w:rsidR="005278F4">
              <w:rPr>
                <w:rFonts w:eastAsia="Calibri"/>
                <w:lang w:val="en-US" w:eastAsia="en-US"/>
              </w:rPr>
              <w:t>-</w:t>
            </w:r>
            <w:r w:rsidR="00170D3C">
              <w:rPr>
                <w:rFonts w:eastAsia="Calibri"/>
                <w:lang w:eastAsia="en-US"/>
              </w:rPr>
              <w:t>2</w:t>
            </w:r>
            <w:r w:rsidR="00D8021C">
              <w:rPr>
                <w:rFonts w:eastAsia="Calibri"/>
                <w:lang w:eastAsia="en-US"/>
              </w:rPr>
              <w:t>5</w:t>
            </w:r>
            <w:r w:rsidR="005278F4">
              <w:rPr>
                <w:rFonts w:eastAsia="Calibri"/>
                <w:lang w:val="en-US" w:eastAsia="en-US"/>
              </w:rPr>
              <w:t>-1</w:t>
            </w:r>
            <w:r w:rsidR="00170D3C">
              <w:rPr>
                <w:rFonts w:eastAsia="Calibri"/>
                <w:lang w:eastAsia="en-US"/>
              </w:rPr>
              <w:t>1</w:t>
            </w:r>
            <w:r w:rsidR="005278F4">
              <w:rPr>
                <w:rFonts w:eastAsia="Calibri"/>
                <w:lang w:val="en-US" w:eastAsia="en-US"/>
              </w:rPr>
              <w:t>-</w:t>
            </w:r>
            <w:r w:rsidR="00170D3C">
              <w:rPr>
                <w:rFonts w:eastAsia="Calibri"/>
                <w:lang w:eastAsia="en-US"/>
              </w:rPr>
              <w:t>30</w:t>
            </w:r>
          </w:p>
          <w:p w14:paraId="1DB80BAC" w14:textId="321BA083" w:rsidR="00B63B4C" w:rsidRDefault="00B63B4C" w:rsidP="000C5775">
            <w:pPr>
              <w:rPr>
                <w:rFonts w:eastAsia="Calibri"/>
                <w:lang w:eastAsia="en-US"/>
              </w:rPr>
            </w:pPr>
          </w:p>
          <w:p w14:paraId="2E949628" w14:textId="2B9C4012" w:rsidR="009F0E96" w:rsidRDefault="009F0E96" w:rsidP="000C5775">
            <w:pPr>
              <w:rPr>
                <w:rFonts w:eastAsia="Calibri"/>
                <w:lang w:eastAsia="en-US"/>
              </w:rPr>
            </w:pPr>
          </w:p>
          <w:p w14:paraId="3F63F2C1" w14:textId="5086A67F" w:rsidR="00784228" w:rsidRDefault="00784228" w:rsidP="000C5775">
            <w:pPr>
              <w:rPr>
                <w:rFonts w:eastAsia="Calibri"/>
                <w:lang w:val="en-US" w:eastAsia="en-US"/>
              </w:rPr>
            </w:pPr>
          </w:p>
          <w:p w14:paraId="78258B52" w14:textId="77777777" w:rsidR="005149A4" w:rsidRPr="00FA3994" w:rsidRDefault="005149A4" w:rsidP="000C5775">
            <w:pPr>
              <w:rPr>
                <w:rFonts w:eastAsia="Calibri"/>
                <w:sz w:val="16"/>
                <w:szCs w:val="16"/>
                <w:lang w:val="en-US" w:eastAsia="en-US"/>
              </w:rPr>
            </w:pPr>
          </w:p>
          <w:p w14:paraId="38A48BFE" w14:textId="72DB40AC" w:rsidR="00B63B4C" w:rsidRDefault="00B63B4C" w:rsidP="000C5775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7.</w:t>
            </w:r>
            <w:r w:rsidR="005278F4">
              <w:rPr>
                <w:rFonts w:eastAsia="Calibri"/>
                <w:lang w:eastAsia="en-US"/>
              </w:rPr>
              <w:t xml:space="preserve"> 1</w:t>
            </w:r>
            <w:r w:rsidR="00170D3C">
              <w:rPr>
                <w:rFonts w:eastAsia="Calibri"/>
                <w:lang w:eastAsia="en-US"/>
              </w:rPr>
              <w:t>1</w:t>
            </w:r>
            <w:r w:rsidR="005278F4">
              <w:rPr>
                <w:rFonts w:eastAsia="Calibri"/>
                <w:lang w:eastAsia="en-US"/>
              </w:rPr>
              <w:t>-</w:t>
            </w:r>
            <w:r w:rsidR="00170D3C">
              <w:rPr>
                <w:rFonts w:eastAsia="Calibri"/>
                <w:lang w:eastAsia="en-US"/>
              </w:rPr>
              <w:t>30</w:t>
            </w:r>
            <w:r w:rsidR="005278F4">
              <w:rPr>
                <w:rFonts w:eastAsia="Calibri"/>
                <w:lang w:eastAsia="en-US"/>
              </w:rPr>
              <w:t>-1</w:t>
            </w:r>
            <w:r w:rsidR="00170D3C">
              <w:rPr>
                <w:rFonts w:eastAsia="Calibri"/>
                <w:lang w:eastAsia="en-US"/>
              </w:rPr>
              <w:t>1</w:t>
            </w:r>
            <w:r w:rsidR="005278F4">
              <w:rPr>
                <w:rFonts w:eastAsia="Calibri"/>
                <w:lang w:eastAsia="en-US"/>
              </w:rPr>
              <w:t>-</w:t>
            </w:r>
            <w:r w:rsidR="00D8021C">
              <w:rPr>
                <w:rFonts w:eastAsia="Calibri"/>
                <w:lang w:eastAsia="en-US"/>
              </w:rPr>
              <w:t>35</w:t>
            </w:r>
            <w:r>
              <w:rPr>
                <w:rFonts w:eastAsia="Calibri"/>
                <w:lang w:val="en-US" w:eastAsia="en-US"/>
              </w:rPr>
              <w:t xml:space="preserve"> </w:t>
            </w:r>
          </w:p>
          <w:p w14:paraId="09A8CE4F" w14:textId="2BFF5B75" w:rsidR="005278F4" w:rsidRDefault="005278F4" w:rsidP="000C5775">
            <w:pPr>
              <w:rPr>
                <w:rFonts w:eastAsia="Calibri"/>
                <w:lang w:val="en-US" w:eastAsia="en-US"/>
              </w:rPr>
            </w:pPr>
          </w:p>
          <w:p w14:paraId="7E64582A" w14:textId="77777777" w:rsidR="005278F4" w:rsidRDefault="005278F4" w:rsidP="000C5775">
            <w:pPr>
              <w:rPr>
                <w:rFonts w:eastAsia="Calibri"/>
                <w:lang w:val="en-US" w:eastAsia="en-US"/>
              </w:rPr>
            </w:pPr>
          </w:p>
          <w:p w14:paraId="2B7AD544" w14:textId="77777777" w:rsidR="005149A4" w:rsidRPr="005149A4" w:rsidRDefault="005149A4" w:rsidP="003D756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4998249" w14:textId="3FB12F03" w:rsidR="00330976" w:rsidRDefault="00330976" w:rsidP="003D75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8. 1</w:t>
            </w:r>
            <w:r w:rsidR="00170D3C">
              <w:rPr>
                <w:rFonts w:eastAsia="Calibri"/>
                <w:lang w:eastAsia="en-US"/>
              </w:rPr>
              <w:t>1</w:t>
            </w:r>
            <w:r w:rsidR="00647FF8">
              <w:rPr>
                <w:rFonts w:eastAsia="Calibri"/>
                <w:lang w:eastAsia="en-US"/>
              </w:rPr>
              <w:t>-</w:t>
            </w:r>
            <w:r w:rsidR="00D8021C">
              <w:rPr>
                <w:rFonts w:eastAsia="Calibri"/>
                <w:lang w:eastAsia="en-US"/>
              </w:rPr>
              <w:t>35</w:t>
            </w:r>
            <w:r>
              <w:rPr>
                <w:rFonts w:eastAsia="Calibri"/>
                <w:lang w:eastAsia="en-US"/>
              </w:rPr>
              <w:t>-1</w:t>
            </w:r>
            <w:r w:rsidR="00170D3C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-</w:t>
            </w:r>
            <w:r w:rsidR="00D8021C">
              <w:rPr>
                <w:rFonts w:eastAsia="Calibri"/>
                <w:lang w:eastAsia="en-US"/>
              </w:rPr>
              <w:t>45</w:t>
            </w:r>
          </w:p>
          <w:p w14:paraId="08C65FE9" w14:textId="77777777" w:rsidR="00647FF8" w:rsidRDefault="00647FF8" w:rsidP="003D756D">
            <w:pPr>
              <w:rPr>
                <w:rFonts w:eastAsia="Calibri"/>
                <w:lang w:eastAsia="en-US"/>
              </w:rPr>
            </w:pPr>
          </w:p>
          <w:p w14:paraId="4570770A" w14:textId="77777777" w:rsidR="00647FF8" w:rsidRDefault="00647FF8" w:rsidP="003D756D">
            <w:pPr>
              <w:rPr>
                <w:rFonts w:eastAsia="Calibri"/>
                <w:lang w:eastAsia="en-US"/>
              </w:rPr>
            </w:pPr>
          </w:p>
          <w:p w14:paraId="629516BC" w14:textId="77777777" w:rsidR="005C32AB" w:rsidRPr="005149A4" w:rsidRDefault="005C32AB" w:rsidP="003D756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19E4F9F8" w14:textId="0C961632" w:rsidR="00647FF8" w:rsidRDefault="00647FF8" w:rsidP="003D75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9. 1</w:t>
            </w:r>
            <w:r w:rsidR="00D8021C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-</w:t>
            </w:r>
            <w:r w:rsidR="00D8021C">
              <w:rPr>
                <w:rFonts w:eastAsia="Calibri"/>
                <w:lang w:eastAsia="en-US"/>
              </w:rPr>
              <w:t>45</w:t>
            </w:r>
            <w:r>
              <w:rPr>
                <w:rFonts w:eastAsia="Calibri"/>
                <w:lang w:eastAsia="en-US"/>
              </w:rPr>
              <w:t>-1</w:t>
            </w:r>
            <w:r w:rsidR="00170D3C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-</w:t>
            </w:r>
            <w:r w:rsidR="005149A4">
              <w:rPr>
                <w:rFonts w:eastAsia="Calibri"/>
                <w:lang w:eastAsia="en-US"/>
              </w:rPr>
              <w:t>10</w:t>
            </w:r>
          </w:p>
          <w:p w14:paraId="74DE4537" w14:textId="0E125302" w:rsidR="005C32AB" w:rsidRDefault="005C32AB" w:rsidP="003D756D">
            <w:pPr>
              <w:rPr>
                <w:rFonts w:eastAsia="Calibri"/>
                <w:lang w:eastAsia="en-US"/>
              </w:rPr>
            </w:pPr>
          </w:p>
          <w:p w14:paraId="7007294C" w14:textId="62E0DB40" w:rsidR="005C32AB" w:rsidRDefault="005C32AB" w:rsidP="003D756D">
            <w:pPr>
              <w:rPr>
                <w:rFonts w:eastAsia="Calibri"/>
                <w:lang w:eastAsia="en-US"/>
              </w:rPr>
            </w:pPr>
          </w:p>
          <w:p w14:paraId="6748227B" w14:textId="555FA8AA" w:rsidR="003F7DE9" w:rsidRDefault="003F7DE9" w:rsidP="003D756D">
            <w:pPr>
              <w:rPr>
                <w:rFonts w:eastAsia="Calibri"/>
                <w:lang w:eastAsia="en-US"/>
              </w:rPr>
            </w:pPr>
          </w:p>
          <w:p w14:paraId="6D959E43" w14:textId="5C90602C" w:rsidR="005C32AB" w:rsidRDefault="005C32AB" w:rsidP="003D756D">
            <w:pPr>
              <w:rPr>
                <w:rFonts w:eastAsia="Calibri"/>
                <w:lang w:eastAsia="en-US"/>
              </w:rPr>
            </w:pPr>
          </w:p>
          <w:p w14:paraId="0C9BC657" w14:textId="77777777" w:rsidR="00647FF8" w:rsidRDefault="00647FF8" w:rsidP="003D756D">
            <w:pPr>
              <w:rPr>
                <w:rFonts w:eastAsia="Calibri"/>
                <w:lang w:eastAsia="en-US"/>
              </w:rPr>
            </w:pPr>
          </w:p>
          <w:p w14:paraId="694729E8" w14:textId="77777777" w:rsidR="00647FF8" w:rsidRDefault="00647FF8" w:rsidP="003D756D">
            <w:pPr>
              <w:rPr>
                <w:rFonts w:eastAsia="Calibri"/>
                <w:lang w:eastAsia="en-US"/>
              </w:rPr>
            </w:pPr>
          </w:p>
          <w:p w14:paraId="695476F3" w14:textId="7FF49381" w:rsidR="00833939" w:rsidRDefault="00833939" w:rsidP="003D756D">
            <w:pPr>
              <w:rPr>
                <w:rFonts w:eastAsia="Calibri"/>
                <w:lang w:eastAsia="en-US"/>
              </w:rPr>
            </w:pPr>
          </w:p>
          <w:p w14:paraId="64CBC3DB" w14:textId="78259C78" w:rsidR="005149A4" w:rsidRDefault="005149A4" w:rsidP="003D756D">
            <w:pPr>
              <w:rPr>
                <w:rFonts w:eastAsia="Calibri"/>
                <w:lang w:eastAsia="en-US"/>
              </w:rPr>
            </w:pPr>
          </w:p>
          <w:p w14:paraId="711C6B11" w14:textId="63EA79DE" w:rsidR="005E1131" w:rsidRPr="009F0E96" w:rsidRDefault="005E1131" w:rsidP="00170D3C">
            <w:pPr>
              <w:rPr>
                <w:rFonts w:eastAsia="Calibri"/>
                <w:lang w:eastAsia="en-US"/>
              </w:rPr>
            </w:pPr>
          </w:p>
        </w:tc>
        <w:tc>
          <w:tcPr>
            <w:tcW w:w="8397" w:type="dxa"/>
          </w:tcPr>
          <w:p w14:paraId="6A44545F" w14:textId="729E9EDE" w:rsidR="000C5775" w:rsidRDefault="000C5775" w:rsidP="005278F4">
            <w:pPr>
              <w:jc w:val="both"/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lastRenderedPageBreak/>
              <w:t>Принятие повестки заседания</w:t>
            </w:r>
          </w:p>
          <w:p w14:paraId="1B6B1C90" w14:textId="77777777" w:rsidR="00E74536" w:rsidRDefault="00E74536" w:rsidP="00E74536">
            <w:pPr>
              <w:jc w:val="both"/>
              <w:rPr>
                <w:b/>
                <w:sz w:val="20"/>
              </w:rPr>
            </w:pPr>
            <w:bookmarkStart w:id="0" w:name="_Hlk220920436"/>
          </w:p>
          <w:p w14:paraId="338990D0" w14:textId="77777777" w:rsidR="00170D3C" w:rsidRDefault="00170D3C" w:rsidP="00170D3C">
            <w:pPr>
              <w:jc w:val="both"/>
            </w:pPr>
            <w:r w:rsidRPr="00213B67">
              <w:t>О внесении изменений в Решение Думы</w:t>
            </w:r>
            <w:r>
              <w:t xml:space="preserve"> </w:t>
            </w:r>
            <w:r w:rsidRPr="00213B67">
              <w:t>Нижнеилимского муниципального округа</w:t>
            </w:r>
            <w:r>
              <w:t xml:space="preserve"> </w:t>
            </w:r>
            <w:r w:rsidRPr="002B4EE3">
              <w:t>от 23 декабря 2025 года № 105 «Об утверждении Положения о муниципальном земельном контроле на территории Нижнеилимского муниципального округа Иркутской области</w:t>
            </w:r>
          </w:p>
          <w:p w14:paraId="3F853961" w14:textId="77777777" w:rsidR="00170D3C" w:rsidRPr="002B4EE3" w:rsidRDefault="00170D3C" w:rsidP="00170D3C">
            <w:pPr>
              <w:jc w:val="both"/>
              <w:rPr>
                <w:b/>
                <w:sz w:val="20"/>
              </w:rPr>
            </w:pPr>
            <w:r w:rsidRPr="002B4EE3">
              <w:rPr>
                <w:b/>
                <w:sz w:val="20"/>
              </w:rPr>
              <w:t>Докладчик: Гончарова Инна Васильевна - начальник Управления имущественных отношений Администрации Нижнеилимского муниципального округа</w:t>
            </w:r>
          </w:p>
          <w:p w14:paraId="74F71274" w14:textId="77777777" w:rsidR="00170D3C" w:rsidRPr="002B4EE3" w:rsidRDefault="00170D3C" w:rsidP="00170D3C">
            <w:pPr>
              <w:jc w:val="both"/>
              <w:rPr>
                <w:b/>
                <w:sz w:val="20"/>
              </w:rPr>
            </w:pPr>
            <w:r w:rsidRPr="002B4EE3">
              <w:rPr>
                <w:b/>
                <w:sz w:val="20"/>
              </w:rPr>
              <w:t xml:space="preserve">Содокладчик: Романов Максим Сергеевич – председатель Контрольно-счетной палаты Нижнеилимского муниципального округа  </w:t>
            </w:r>
          </w:p>
          <w:p w14:paraId="69A4BC49" w14:textId="77777777" w:rsidR="007379A0" w:rsidRDefault="007379A0" w:rsidP="001800E9">
            <w:pPr>
              <w:jc w:val="both"/>
              <w:rPr>
                <w:rFonts w:eastAsia="Calibri"/>
                <w:szCs w:val="20"/>
                <w:lang w:eastAsia="en-US"/>
              </w:rPr>
            </w:pPr>
          </w:p>
          <w:p w14:paraId="45780DEE" w14:textId="77777777" w:rsidR="00170D3C" w:rsidRPr="002B4EE3" w:rsidRDefault="00170D3C" w:rsidP="00170D3C">
            <w:pPr>
              <w:jc w:val="both"/>
            </w:pPr>
            <w:r w:rsidRPr="002B4EE3">
              <w:t>О внесении изменений в Порядок предоставления служебных жилых помещений муниципального специализированного жилищного фонда Нижнеилимского муниципального округа Иркутской области, утвержденного Решением Думы Нижнеилимского муниципального округа от 27 ноября 2025 года № 72</w:t>
            </w:r>
          </w:p>
          <w:p w14:paraId="29BB367C" w14:textId="77777777" w:rsidR="00170D3C" w:rsidRPr="002B4EE3" w:rsidRDefault="00170D3C" w:rsidP="00170D3C">
            <w:pPr>
              <w:jc w:val="both"/>
              <w:rPr>
                <w:b/>
                <w:sz w:val="20"/>
              </w:rPr>
            </w:pPr>
            <w:bookmarkStart w:id="1" w:name="_Hlk227231460"/>
            <w:r w:rsidRPr="002B4EE3">
              <w:rPr>
                <w:b/>
                <w:sz w:val="20"/>
              </w:rPr>
              <w:t>Докладчик: Гончарова Инна Васильевна - начальник Управления имущественных отношений Администрации Нижнеилимского муниципального округа</w:t>
            </w:r>
          </w:p>
          <w:p w14:paraId="5F637A87" w14:textId="773393C8" w:rsidR="007379A0" w:rsidRPr="00E74536" w:rsidRDefault="00170D3C" w:rsidP="001800E9">
            <w:pPr>
              <w:jc w:val="both"/>
              <w:rPr>
                <w:b/>
                <w:sz w:val="20"/>
              </w:rPr>
            </w:pPr>
            <w:r w:rsidRPr="002B4EE3">
              <w:rPr>
                <w:b/>
                <w:sz w:val="20"/>
              </w:rPr>
              <w:t xml:space="preserve">Содокладчик: Романов Максим Сергеевич – председатель Контрольно-счетной палаты Нижнеилимского муниципального округа  </w:t>
            </w:r>
            <w:bookmarkEnd w:id="1"/>
          </w:p>
          <w:p w14:paraId="47384756" w14:textId="77777777" w:rsidR="001800E9" w:rsidRPr="00782389" w:rsidRDefault="001800E9" w:rsidP="001800E9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bookmarkStart w:id="2" w:name="_Hlk224719797"/>
          </w:p>
          <w:bookmarkEnd w:id="2"/>
          <w:p w14:paraId="69785615" w14:textId="77777777" w:rsidR="003F7DE9" w:rsidRDefault="003F7DE9" w:rsidP="003F7DE9">
            <w:pPr>
              <w:jc w:val="both"/>
            </w:pPr>
            <w:r w:rsidRPr="002B4EE3">
              <w:t>О внесении изменений в Приложение к Решению Думы Нижнеилимского муниципального округа от 27 ноября 2025 года № 71 «Об установлении и введении в действие налога на имущество физических лиц на территории Нижнеилимского муниципального округа Иркутской области</w:t>
            </w:r>
          </w:p>
          <w:p w14:paraId="488B44E3" w14:textId="77777777" w:rsidR="003F7DE9" w:rsidRPr="002B4EE3" w:rsidRDefault="003F7DE9" w:rsidP="003F7DE9">
            <w:pPr>
              <w:jc w:val="both"/>
              <w:rPr>
                <w:b/>
                <w:sz w:val="20"/>
              </w:rPr>
            </w:pPr>
            <w:r w:rsidRPr="002B4EE3">
              <w:rPr>
                <w:b/>
                <w:sz w:val="20"/>
              </w:rPr>
              <w:t>Докладчик: Гончарова Инна Васильевна - начальник Управления имущественных отношений Администрации Нижнеилимского муниципального округа</w:t>
            </w:r>
          </w:p>
          <w:p w14:paraId="21DE8977" w14:textId="77777777" w:rsidR="003F7DE9" w:rsidRDefault="003F7DE9" w:rsidP="003F7DE9">
            <w:pPr>
              <w:jc w:val="both"/>
              <w:rPr>
                <w:b/>
                <w:sz w:val="20"/>
              </w:rPr>
            </w:pPr>
            <w:r w:rsidRPr="002B4EE3">
              <w:rPr>
                <w:b/>
                <w:sz w:val="20"/>
              </w:rPr>
              <w:t xml:space="preserve">Содокладчик: Романов Максим Сергеевич – председатель Контрольно-счетной палаты Нижнеилимского муниципального округа  </w:t>
            </w:r>
          </w:p>
          <w:p w14:paraId="35B12F82" w14:textId="77777777" w:rsidR="003F7DE9" w:rsidRDefault="003F7DE9" w:rsidP="00170D3C">
            <w:pPr>
              <w:jc w:val="both"/>
            </w:pPr>
          </w:p>
          <w:p w14:paraId="276C06A9" w14:textId="77E5606D" w:rsidR="00170D3C" w:rsidRDefault="00170D3C" w:rsidP="00170D3C">
            <w:pPr>
              <w:jc w:val="both"/>
            </w:pPr>
            <w:r w:rsidRPr="002B4EE3">
              <w:t xml:space="preserve">Об утверждении ликвидационного баланса администрации </w:t>
            </w:r>
            <w:proofErr w:type="spellStart"/>
            <w:r w:rsidRPr="002B4EE3">
              <w:t>Коршуновского</w:t>
            </w:r>
            <w:proofErr w:type="spellEnd"/>
            <w:r w:rsidRPr="002B4EE3">
              <w:t xml:space="preserve"> сельского поселения</w:t>
            </w:r>
          </w:p>
          <w:p w14:paraId="764837F0" w14:textId="77777777" w:rsidR="00170D3C" w:rsidRDefault="00170D3C" w:rsidP="00170D3C">
            <w:pPr>
              <w:jc w:val="both"/>
              <w:rPr>
                <w:b/>
                <w:sz w:val="20"/>
              </w:rPr>
            </w:pPr>
            <w:r w:rsidRPr="002B4EE3">
              <w:rPr>
                <w:b/>
                <w:sz w:val="20"/>
              </w:rPr>
              <w:t xml:space="preserve">Докладчик: </w:t>
            </w:r>
            <w:proofErr w:type="spellStart"/>
            <w:r w:rsidRPr="002B4EE3">
              <w:rPr>
                <w:b/>
                <w:sz w:val="20"/>
              </w:rPr>
              <w:t>Барахтенко</w:t>
            </w:r>
            <w:proofErr w:type="spellEnd"/>
            <w:r w:rsidRPr="002B4EE3">
              <w:rPr>
                <w:b/>
                <w:sz w:val="20"/>
              </w:rPr>
              <w:t xml:space="preserve"> Ирина Михайловна </w:t>
            </w:r>
            <w:r>
              <w:rPr>
                <w:b/>
                <w:sz w:val="20"/>
              </w:rPr>
              <w:t>–</w:t>
            </w:r>
            <w:r w:rsidRPr="002B4EE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консультант отдела бухгалтерского учета и отчетности Администрации Нижнеилимского муниципального округа</w:t>
            </w:r>
          </w:p>
          <w:p w14:paraId="56C3EEFF" w14:textId="77777777" w:rsidR="001800E9" w:rsidRDefault="001800E9" w:rsidP="001800E9">
            <w:pPr>
              <w:jc w:val="both"/>
              <w:rPr>
                <w:b/>
                <w:sz w:val="20"/>
                <w:szCs w:val="20"/>
              </w:rPr>
            </w:pPr>
          </w:p>
          <w:p w14:paraId="1DED3424" w14:textId="77777777" w:rsidR="00170D3C" w:rsidRPr="002B4EE3" w:rsidRDefault="00170D3C" w:rsidP="00170D3C">
            <w:pPr>
              <w:jc w:val="both"/>
            </w:pPr>
            <w:r w:rsidRPr="002B4EE3">
              <w:t xml:space="preserve">Об утверждении ликвидационного баланса </w:t>
            </w:r>
            <w:r>
              <w:t>А</w:t>
            </w:r>
            <w:r w:rsidRPr="002B4EE3">
              <w:t xml:space="preserve">дминистрации </w:t>
            </w:r>
            <w:proofErr w:type="spellStart"/>
            <w:r>
              <w:t>Речушинского</w:t>
            </w:r>
            <w:proofErr w:type="spellEnd"/>
            <w:r w:rsidRPr="002B4EE3">
              <w:t xml:space="preserve"> сельского поселения</w:t>
            </w:r>
          </w:p>
          <w:p w14:paraId="2FF619ED" w14:textId="28A73653" w:rsidR="00170D3C" w:rsidRDefault="00170D3C" w:rsidP="00170D3C">
            <w:pPr>
              <w:jc w:val="both"/>
              <w:rPr>
                <w:b/>
                <w:sz w:val="20"/>
              </w:rPr>
            </w:pPr>
            <w:r w:rsidRPr="002B4EE3">
              <w:rPr>
                <w:b/>
                <w:sz w:val="20"/>
              </w:rPr>
              <w:t xml:space="preserve">Докладчик: </w:t>
            </w:r>
            <w:proofErr w:type="spellStart"/>
            <w:r w:rsidRPr="002B4EE3">
              <w:rPr>
                <w:b/>
                <w:sz w:val="20"/>
              </w:rPr>
              <w:t>Барахтенко</w:t>
            </w:r>
            <w:proofErr w:type="spellEnd"/>
            <w:r w:rsidRPr="002B4EE3">
              <w:rPr>
                <w:b/>
                <w:sz w:val="20"/>
              </w:rPr>
              <w:t xml:space="preserve"> Ирина Михайловна – консультант отдела бухгалтерского учета и отчетности Администрации Нижнеилимского муниципального округа</w:t>
            </w:r>
          </w:p>
          <w:p w14:paraId="31DBE6B8" w14:textId="5C2EEF24" w:rsidR="005C32AB" w:rsidRDefault="005C32AB" w:rsidP="00170D3C">
            <w:pPr>
              <w:jc w:val="both"/>
              <w:rPr>
                <w:b/>
                <w:sz w:val="20"/>
              </w:rPr>
            </w:pPr>
          </w:p>
          <w:p w14:paraId="0F99312A" w14:textId="29C65AF7" w:rsidR="005C32AB" w:rsidRDefault="005C32AB" w:rsidP="005C32AB">
            <w:pPr>
              <w:jc w:val="both"/>
            </w:pPr>
            <w:r w:rsidRPr="005C32AB">
              <w:t>Об утверждении ликвидационного баланса администрации Новоигирминского городского</w:t>
            </w:r>
            <w:r>
              <w:t xml:space="preserve"> </w:t>
            </w:r>
            <w:r w:rsidRPr="005C32AB">
              <w:t>поселения Нижнеилимского района</w:t>
            </w:r>
          </w:p>
          <w:p w14:paraId="6C41220C" w14:textId="5F328C01" w:rsidR="005C32AB" w:rsidRPr="005C32AB" w:rsidRDefault="005C32AB" w:rsidP="005C32AB">
            <w:pPr>
              <w:jc w:val="both"/>
            </w:pPr>
            <w:r w:rsidRPr="002B4EE3">
              <w:rPr>
                <w:b/>
                <w:sz w:val="20"/>
              </w:rPr>
              <w:t>Докладчик:</w:t>
            </w: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Бежинаров</w:t>
            </w:r>
            <w:proofErr w:type="spellEnd"/>
            <w:r>
              <w:rPr>
                <w:b/>
                <w:sz w:val="20"/>
              </w:rPr>
              <w:t xml:space="preserve"> Денис Александрович – </w:t>
            </w:r>
            <w:r w:rsidR="003F7DE9" w:rsidRPr="003F7DE9">
              <w:rPr>
                <w:rFonts w:eastAsia="Calibri"/>
                <w:b/>
                <w:sz w:val="20"/>
                <w:szCs w:val="20"/>
                <w:lang w:eastAsia="en-US"/>
              </w:rPr>
              <w:t>руководитель Новоигирминского территориального отдела Администрации Нижнеилимского муниципального округа</w:t>
            </w:r>
          </w:p>
          <w:p w14:paraId="1098C5D4" w14:textId="77777777" w:rsidR="001800E9" w:rsidRPr="00687EE6" w:rsidRDefault="001800E9" w:rsidP="001800E9">
            <w:pPr>
              <w:pStyle w:val="a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512EE9DB" w14:textId="0FE3E75E" w:rsidR="00170D3C" w:rsidRPr="00E83751" w:rsidRDefault="00170D3C" w:rsidP="00170D3C">
            <w:pPr>
              <w:jc w:val="both"/>
              <w:rPr>
                <w:szCs w:val="20"/>
              </w:rPr>
            </w:pPr>
            <w:r w:rsidRPr="00E83751">
              <w:rPr>
                <w:szCs w:val="20"/>
              </w:rPr>
              <w:t>О рассмотрении отчета о деятельности</w:t>
            </w:r>
            <w:r>
              <w:rPr>
                <w:szCs w:val="20"/>
              </w:rPr>
              <w:t xml:space="preserve"> </w:t>
            </w:r>
            <w:r w:rsidRPr="00E83751">
              <w:rPr>
                <w:szCs w:val="20"/>
              </w:rPr>
              <w:t>Контрольно-счетной палаты</w:t>
            </w:r>
            <w:r>
              <w:rPr>
                <w:szCs w:val="20"/>
              </w:rPr>
              <w:t xml:space="preserve"> </w:t>
            </w:r>
            <w:r w:rsidRPr="00E83751">
              <w:rPr>
                <w:szCs w:val="20"/>
              </w:rPr>
              <w:t>Нижнеилимского</w:t>
            </w:r>
            <w:r>
              <w:rPr>
                <w:szCs w:val="20"/>
              </w:rPr>
              <w:t xml:space="preserve"> </w:t>
            </w:r>
            <w:r w:rsidRPr="00E83751">
              <w:rPr>
                <w:szCs w:val="20"/>
              </w:rPr>
              <w:t>муниципального округа Иркутской области за 2025 год</w:t>
            </w:r>
          </w:p>
          <w:p w14:paraId="0FCE6947" w14:textId="77777777" w:rsidR="00170D3C" w:rsidRDefault="00170D3C" w:rsidP="00170D3C">
            <w:pPr>
              <w:jc w:val="both"/>
              <w:rPr>
                <w:b/>
                <w:sz w:val="20"/>
                <w:szCs w:val="20"/>
              </w:rPr>
            </w:pPr>
            <w:r w:rsidRPr="006775DD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Романов Максим Сергеевич – председатель Контрольно-счетной палаты Нижнеилимского муниципального округа</w:t>
            </w:r>
            <w:r w:rsidRPr="006775DD">
              <w:rPr>
                <w:b/>
                <w:sz w:val="20"/>
                <w:szCs w:val="20"/>
              </w:rPr>
              <w:t xml:space="preserve">  </w:t>
            </w:r>
          </w:p>
          <w:p w14:paraId="0549CB11" w14:textId="77777777" w:rsidR="001800E9" w:rsidRDefault="001800E9" w:rsidP="001800E9">
            <w:pPr>
              <w:pStyle w:val="a3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  <w:rPr>
                <w:b/>
                <w:sz w:val="20"/>
                <w:szCs w:val="20"/>
              </w:rPr>
            </w:pPr>
            <w:bookmarkStart w:id="3" w:name="_Hlk224312901"/>
          </w:p>
          <w:bookmarkEnd w:id="3"/>
          <w:p w14:paraId="3B7EB67B" w14:textId="6603ACF3" w:rsidR="00657E3E" w:rsidRDefault="00657E3E" w:rsidP="00E74536">
            <w:pPr>
              <w:pStyle w:val="a3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</w:pPr>
            <w:r>
              <w:t>Об отчете о результатах деятельности Мэра Нижнеилимского муниципального округа и деятельности Администрации</w:t>
            </w:r>
            <w:r w:rsidR="00E74536">
              <w:t xml:space="preserve"> </w:t>
            </w:r>
            <w:r>
              <w:t>Нижнеилимского муниципального</w:t>
            </w:r>
            <w:r w:rsidR="00E74536">
              <w:t xml:space="preserve"> </w:t>
            </w:r>
            <w:r>
              <w:t xml:space="preserve">округа, в том числе о решении вопросов, поставленных Думой Нижнеилимского </w:t>
            </w:r>
          </w:p>
          <w:p w14:paraId="6F93C911" w14:textId="77777777" w:rsidR="00E74536" w:rsidRDefault="00657E3E" w:rsidP="00657E3E">
            <w:pPr>
              <w:pStyle w:val="a3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</w:pPr>
            <w:r>
              <w:t>муниципального округа за 2025 год</w:t>
            </w:r>
          </w:p>
          <w:p w14:paraId="5F165958" w14:textId="0F7C20B6" w:rsidR="00D11898" w:rsidRDefault="001800E9" w:rsidP="003F7DE9">
            <w:pPr>
              <w:pStyle w:val="a3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95862">
              <w:rPr>
                <w:b/>
                <w:sz w:val="20"/>
                <w:szCs w:val="20"/>
              </w:rPr>
              <w:t xml:space="preserve">Докладчик: </w:t>
            </w:r>
            <w:r w:rsidR="00170D3C">
              <w:rPr>
                <w:rFonts w:eastAsia="Calibri"/>
                <w:b/>
                <w:sz w:val="20"/>
                <w:szCs w:val="20"/>
                <w:lang w:eastAsia="en-US"/>
              </w:rPr>
              <w:t>Березовский Павел Николаевич</w:t>
            </w:r>
            <w:r w:rsidR="00170D3C"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</w:t>
            </w:r>
            <w:r w:rsidR="00E74536">
              <w:rPr>
                <w:rFonts w:eastAsia="Calibri"/>
                <w:b/>
                <w:sz w:val="20"/>
                <w:szCs w:val="20"/>
                <w:lang w:eastAsia="en-US"/>
              </w:rPr>
              <w:t>М</w:t>
            </w:r>
            <w:r w:rsidR="00170D3C"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эр Нижнеилимского муниципального </w:t>
            </w:r>
            <w:r w:rsidR="00170D3C">
              <w:rPr>
                <w:rFonts w:eastAsia="Calibri"/>
                <w:b/>
                <w:sz w:val="20"/>
                <w:szCs w:val="20"/>
                <w:lang w:eastAsia="en-US"/>
              </w:rPr>
              <w:t>округа</w:t>
            </w:r>
            <w:bookmarkEnd w:id="0"/>
          </w:p>
          <w:p w14:paraId="27FFA2D0" w14:textId="77777777" w:rsidR="003F7DE9" w:rsidRPr="003F7DE9" w:rsidRDefault="003F7DE9" w:rsidP="003F7DE9">
            <w:pPr>
              <w:pStyle w:val="a3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  <w:rPr>
                <w:b/>
                <w:sz w:val="20"/>
                <w:szCs w:val="20"/>
              </w:rPr>
            </w:pPr>
          </w:p>
          <w:p w14:paraId="58122C19" w14:textId="73880E4F" w:rsidR="00A833D8" w:rsidRDefault="00793EB2" w:rsidP="005278F4">
            <w:pPr>
              <w:jc w:val="both"/>
              <w:rPr>
                <w:rFonts w:eastAsia="Calibri"/>
                <w:lang w:eastAsia="en-US"/>
              </w:rPr>
            </w:pPr>
            <w:r w:rsidRPr="00793EB2">
              <w:rPr>
                <w:b/>
              </w:rPr>
              <w:t>РАЗНОЕ</w:t>
            </w:r>
            <w:r w:rsidR="00A833D8" w:rsidRPr="009E08E3">
              <w:rPr>
                <w:rFonts w:eastAsia="Calibri"/>
                <w:lang w:eastAsia="en-US"/>
              </w:rPr>
              <w:t xml:space="preserve"> </w:t>
            </w:r>
          </w:p>
          <w:p w14:paraId="4EBEBB57" w14:textId="1BE33A12" w:rsidR="001800E9" w:rsidRPr="005278F4" w:rsidRDefault="001800E9" w:rsidP="00647FF8">
            <w:pPr>
              <w:jc w:val="both"/>
              <w:rPr>
                <w:bCs/>
                <w:lang w:eastAsia="en-US"/>
              </w:rPr>
            </w:pPr>
          </w:p>
        </w:tc>
      </w:tr>
    </w:tbl>
    <w:p w14:paraId="36007376" w14:textId="04CAAEC7" w:rsidR="00813A76" w:rsidRPr="00170D3C" w:rsidRDefault="00813A76" w:rsidP="003F7DE9">
      <w:pPr>
        <w:tabs>
          <w:tab w:val="left" w:pos="5490"/>
        </w:tabs>
      </w:pPr>
      <w:bookmarkStart w:id="4" w:name="_GoBack"/>
      <w:bookmarkEnd w:id="4"/>
    </w:p>
    <w:sectPr w:rsidR="00813A76" w:rsidRPr="00170D3C" w:rsidSect="00436676">
      <w:pgSz w:w="11906" w:h="16838"/>
      <w:pgMar w:top="284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769F2"/>
    <w:multiLevelType w:val="hybridMultilevel"/>
    <w:tmpl w:val="C310E93A"/>
    <w:lvl w:ilvl="0" w:tplc="922E79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E79BE"/>
    <w:multiLevelType w:val="hybridMultilevel"/>
    <w:tmpl w:val="F984CDE6"/>
    <w:lvl w:ilvl="0" w:tplc="7A1299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A7F02"/>
    <w:multiLevelType w:val="hybridMultilevel"/>
    <w:tmpl w:val="960A8E36"/>
    <w:lvl w:ilvl="0" w:tplc="35C06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A3C38"/>
    <w:multiLevelType w:val="hybridMultilevel"/>
    <w:tmpl w:val="E9E6ADD0"/>
    <w:lvl w:ilvl="0" w:tplc="AC049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115DF"/>
    <w:multiLevelType w:val="hybridMultilevel"/>
    <w:tmpl w:val="62A616BC"/>
    <w:lvl w:ilvl="0" w:tplc="9DD0B1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A32C2"/>
    <w:multiLevelType w:val="hybridMultilevel"/>
    <w:tmpl w:val="C88C5A6A"/>
    <w:lvl w:ilvl="0" w:tplc="E844F7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02EA7"/>
    <w:multiLevelType w:val="hybridMultilevel"/>
    <w:tmpl w:val="E77C46BC"/>
    <w:lvl w:ilvl="0" w:tplc="9774EA2A">
      <w:start w:val="1"/>
      <w:numFmt w:val="decimal"/>
      <w:lvlText w:val="%1."/>
      <w:lvlJc w:val="left"/>
      <w:pPr>
        <w:ind w:left="704" w:hanging="42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8442721"/>
    <w:multiLevelType w:val="hybridMultilevel"/>
    <w:tmpl w:val="5CFEF828"/>
    <w:lvl w:ilvl="0" w:tplc="B4781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40F79"/>
    <w:multiLevelType w:val="hybridMultilevel"/>
    <w:tmpl w:val="DB1A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87EC0"/>
    <w:multiLevelType w:val="hybridMultilevel"/>
    <w:tmpl w:val="310C066C"/>
    <w:lvl w:ilvl="0" w:tplc="9988770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5F7DDC"/>
    <w:multiLevelType w:val="hybridMultilevel"/>
    <w:tmpl w:val="0E4A7BEC"/>
    <w:lvl w:ilvl="0" w:tplc="FB1E3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C4072"/>
    <w:multiLevelType w:val="hybridMultilevel"/>
    <w:tmpl w:val="B558A228"/>
    <w:lvl w:ilvl="0" w:tplc="8A30D85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C88775D"/>
    <w:multiLevelType w:val="hybridMultilevel"/>
    <w:tmpl w:val="3E76B670"/>
    <w:lvl w:ilvl="0" w:tplc="6A56C1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B733F"/>
    <w:multiLevelType w:val="hybridMultilevel"/>
    <w:tmpl w:val="BFCEC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04254"/>
    <w:multiLevelType w:val="hybridMultilevel"/>
    <w:tmpl w:val="4C525AFC"/>
    <w:lvl w:ilvl="0" w:tplc="C7BC31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4"/>
  </w:num>
  <w:num w:numId="11">
    <w:abstractNumId w:val="13"/>
  </w:num>
  <w:num w:numId="12">
    <w:abstractNumId w:val="14"/>
  </w:num>
  <w:num w:numId="13">
    <w:abstractNumId w:val="6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69"/>
    <w:rsid w:val="00012A15"/>
    <w:rsid w:val="00014377"/>
    <w:rsid w:val="00016F37"/>
    <w:rsid w:val="00020AB6"/>
    <w:rsid w:val="00050A5E"/>
    <w:rsid w:val="00051F01"/>
    <w:rsid w:val="000523BA"/>
    <w:rsid w:val="0007666F"/>
    <w:rsid w:val="000C5775"/>
    <w:rsid w:val="000F4F98"/>
    <w:rsid w:val="00102963"/>
    <w:rsid w:val="00114997"/>
    <w:rsid w:val="00120D62"/>
    <w:rsid w:val="001239AA"/>
    <w:rsid w:val="00141261"/>
    <w:rsid w:val="001413DD"/>
    <w:rsid w:val="00170D3C"/>
    <w:rsid w:val="0017657A"/>
    <w:rsid w:val="001800E9"/>
    <w:rsid w:val="0019005B"/>
    <w:rsid w:val="001A190B"/>
    <w:rsid w:val="001C66FA"/>
    <w:rsid w:val="001D03F8"/>
    <w:rsid w:val="001D5763"/>
    <w:rsid w:val="001E12CD"/>
    <w:rsid w:val="001E14D5"/>
    <w:rsid w:val="001E41AA"/>
    <w:rsid w:val="001F0D8E"/>
    <w:rsid w:val="001F6E66"/>
    <w:rsid w:val="0025739B"/>
    <w:rsid w:val="002859E6"/>
    <w:rsid w:val="002A1EFD"/>
    <w:rsid w:val="002A766B"/>
    <w:rsid w:val="002B2E1C"/>
    <w:rsid w:val="002C4C75"/>
    <w:rsid w:val="002E69DE"/>
    <w:rsid w:val="002F0063"/>
    <w:rsid w:val="00300E2C"/>
    <w:rsid w:val="00315CEC"/>
    <w:rsid w:val="00330976"/>
    <w:rsid w:val="00357FF8"/>
    <w:rsid w:val="00362E88"/>
    <w:rsid w:val="00372909"/>
    <w:rsid w:val="00373972"/>
    <w:rsid w:val="003A2227"/>
    <w:rsid w:val="003D756D"/>
    <w:rsid w:val="003E4CC7"/>
    <w:rsid w:val="003F7DE9"/>
    <w:rsid w:val="00436676"/>
    <w:rsid w:val="00450B85"/>
    <w:rsid w:val="0046189D"/>
    <w:rsid w:val="00467D20"/>
    <w:rsid w:val="004716DE"/>
    <w:rsid w:val="0049642D"/>
    <w:rsid w:val="004A7294"/>
    <w:rsid w:val="004B177C"/>
    <w:rsid w:val="004D0078"/>
    <w:rsid w:val="004E0310"/>
    <w:rsid w:val="004E543B"/>
    <w:rsid w:val="005047F5"/>
    <w:rsid w:val="005149A4"/>
    <w:rsid w:val="00514D4B"/>
    <w:rsid w:val="00520601"/>
    <w:rsid w:val="005278F4"/>
    <w:rsid w:val="00534E31"/>
    <w:rsid w:val="00536397"/>
    <w:rsid w:val="00542FFC"/>
    <w:rsid w:val="0054740B"/>
    <w:rsid w:val="00550D4F"/>
    <w:rsid w:val="00553615"/>
    <w:rsid w:val="00563E7D"/>
    <w:rsid w:val="005643F8"/>
    <w:rsid w:val="0057213B"/>
    <w:rsid w:val="00591B40"/>
    <w:rsid w:val="00594A7E"/>
    <w:rsid w:val="005C32AB"/>
    <w:rsid w:val="005D0FFA"/>
    <w:rsid w:val="005D1A6A"/>
    <w:rsid w:val="005E1131"/>
    <w:rsid w:val="00645157"/>
    <w:rsid w:val="00647FF8"/>
    <w:rsid w:val="00652E09"/>
    <w:rsid w:val="00657E3E"/>
    <w:rsid w:val="00667702"/>
    <w:rsid w:val="006B293A"/>
    <w:rsid w:val="007379A0"/>
    <w:rsid w:val="0076681A"/>
    <w:rsid w:val="00767FAC"/>
    <w:rsid w:val="00782389"/>
    <w:rsid w:val="007837A6"/>
    <w:rsid w:val="00784228"/>
    <w:rsid w:val="00793EB2"/>
    <w:rsid w:val="007C2CA2"/>
    <w:rsid w:val="007C71F6"/>
    <w:rsid w:val="007F0B77"/>
    <w:rsid w:val="007F1B28"/>
    <w:rsid w:val="007F5606"/>
    <w:rsid w:val="00810449"/>
    <w:rsid w:val="00813A76"/>
    <w:rsid w:val="00833939"/>
    <w:rsid w:val="00862522"/>
    <w:rsid w:val="00885F72"/>
    <w:rsid w:val="00887EBA"/>
    <w:rsid w:val="008A1192"/>
    <w:rsid w:val="008A2661"/>
    <w:rsid w:val="008A51E3"/>
    <w:rsid w:val="008C6C45"/>
    <w:rsid w:val="008D4860"/>
    <w:rsid w:val="008E3294"/>
    <w:rsid w:val="008E32D6"/>
    <w:rsid w:val="008E3745"/>
    <w:rsid w:val="008E4056"/>
    <w:rsid w:val="00945CEB"/>
    <w:rsid w:val="00954F15"/>
    <w:rsid w:val="0097487B"/>
    <w:rsid w:val="00994EAA"/>
    <w:rsid w:val="00996152"/>
    <w:rsid w:val="009A130B"/>
    <w:rsid w:val="009A583A"/>
    <w:rsid w:val="009B6F66"/>
    <w:rsid w:val="009C6D8E"/>
    <w:rsid w:val="009D0531"/>
    <w:rsid w:val="009D2E8D"/>
    <w:rsid w:val="009D6916"/>
    <w:rsid w:val="009E08E3"/>
    <w:rsid w:val="009F0E96"/>
    <w:rsid w:val="009F1455"/>
    <w:rsid w:val="00A054A5"/>
    <w:rsid w:val="00A06245"/>
    <w:rsid w:val="00A65909"/>
    <w:rsid w:val="00A750CC"/>
    <w:rsid w:val="00A833D8"/>
    <w:rsid w:val="00AA3B95"/>
    <w:rsid w:val="00AB366B"/>
    <w:rsid w:val="00AD6B02"/>
    <w:rsid w:val="00AD7AD9"/>
    <w:rsid w:val="00AE59B1"/>
    <w:rsid w:val="00AF5911"/>
    <w:rsid w:val="00B2042D"/>
    <w:rsid w:val="00B61F45"/>
    <w:rsid w:val="00B63B4C"/>
    <w:rsid w:val="00B76D68"/>
    <w:rsid w:val="00B95459"/>
    <w:rsid w:val="00BA3B1A"/>
    <w:rsid w:val="00BA4FBC"/>
    <w:rsid w:val="00BB2631"/>
    <w:rsid w:val="00BB314F"/>
    <w:rsid w:val="00BD47D3"/>
    <w:rsid w:val="00C03A2D"/>
    <w:rsid w:val="00C23BF1"/>
    <w:rsid w:val="00C263FD"/>
    <w:rsid w:val="00C40CD0"/>
    <w:rsid w:val="00C428C5"/>
    <w:rsid w:val="00C50D4D"/>
    <w:rsid w:val="00C71ABD"/>
    <w:rsid w:val="00C9046E"/>
    <w:rsid w:val="00C90FA6"/>
    <w:rsid w:val="00CB01C5"/>
    <w:rsid w:val="00CC781A"/>
    <w:rsid w:val="00CD6A22"/>
    <w:rsid w:val="00CD7649"/>
    <w:rsid w:val="00D01AF7"/>
    <w:rsid w:val="00D04B64"/>
    <w:rsid w:val="00D11898"/>
    <w:rsid w:val="00D1704E"/>
    <w:rsid w:val="00D2285A"/>
    <w:rsid w:val="00D2789A"/>
    <w:rsid w:val="00D41EE2"/>
    <w:rsid w:val="00D62738"/>
    <w:rsid w:val="00D8021C"/>
    <w:rsid w:val="00DB2E93"/>
    <w:rsid w:val="00DC5119"/>
    <w:rsid w:val="00DC5BFA"/>
    <w:rsid w:val="00DD5B06"/>
    <w:rsid w:val="00DE5869"/>
    <w:rsid w:val="00DF0A52"/>
    <w:rsid w:val="00E03C00"/>
    <w:rsid w:val="00E3448C"/>
    <w:rsid w:val="00E65244"/>
    <w:rsid w:val="00E74536"/>
    <w:rsid w:val="00E74F4D"/>
    <w:rsid w:val="00E92200"/>
    <w:rsid w:val="00EA24AD"/>
    <w:rsid w:val="00EB12EC"/>
    <w:rsid w:val="00EE2911"/>
    <w:rsid w:val="00EE3C84"/>
    <w:rsid w:val="00F05E9F"/>
    <w:rsid w:val="00F20447"/>
    <w:rsid w:val="00F3657B"/>
    <w:rsid w:val="00F507A4"/>
    <w:rsid w:val="00F6127E"/>
    <w:rsid w:val="00F66B28"/>
    <w:rsid w:val="00F700FC"/>
    <w:rsid w:val="00F71AE7"/>
    <w:rsid w:val="00F86532"/>
    <w:rsid w:val="00FA3994"/>
    <w:rsid w:val="00FA3B65"/>
    <w:rsid w:val="00FB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A133"/>
  <w15:docId w15:val="{95784152-A2CB-4C84-A173-435FFC4B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7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54A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4A5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C40C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763FD-DAC9-48BE-B997-F8CB77E6B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Duma</cp:lastModifiedBy>
  <cp:revision>34</cp:revision>
  <cp:lastPrinted>2026-02-20T08:21:00Z</cp:lastPrinted>
  <dcterms:created xsi:type="dcterms:W3CDTF">2026-01-22T07:28:00Z</dcterms:created>
  <dcterms:modified xsi:type="dcterms:W3CDTF">2026-04-23T12:06:00Z</dcterms:modified>
</cp:coreProperties>
</file>